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BCB2" w14:textId="77777777" w:rsidR="00514187" w:rsidRDefault="00514187">
      <w:pPr>
        <w:rPr>
          <w:b/>
          <w:bCs/>
          <w:sz w:val="32"/>
          <w:szCs w:val="32"/>
          <w:lang w:val="en-GB"/>
        </w:rPr>
      </w:pPr>
    </w:p>
    <w:p w14:paraId="03DBF515" w14:textId="77777777" w:rsidR="00514187" w:rsidRDefault="00514187">
      <w:pPr>
        <w:rPr>
          <w:b/>
          <w:bCs/>
          <w:sz w:val="32"/>
          <w:szCs w:val="32"/>
          <w:lang w:val="en-GB"/>
        </w:rPr>
      </w:pPr>
    </w:p>
    <w:p w14:paraId="36E14CBD" w14:textId="45C873F8" w:rsidR="00C91746" w:rsidRPr="00514187" w:rsidRDefault="00A05DE4">
      <w:pPr>
        <w:rPr>
          <w:b/>
          <w:bCs/>
          <w:sz w:val="32"/>
          <w:szCs w:val="32"/>
          <w:lang w:val="en-GB"/>
        </w:rPr>
      </w:pPr>
      <w:r w:rsidRPr="00514187">
        <w:rPr>
          <w:b/>
          <w:bCs/>
          <w:sz w:val="32"/>
          <w:szCs w:val="32"/>
          <w:lang w:val="en-GB"/>
        </w:rPr>
        <w:t>Easy-to-read information about Coronavirus</w:t>
      </w:r>
      <w:r w:rsidR="003660DF">
        <w:rPr>
          <w:b/>
          <w:bCs/>
          <w:sz w:val="32"/>
          <w:szCs w:val="32"/>
          <w:lang w:val="en-GB"/>
        </w:rPr>
        <w:t xml:space="preserve"> (COVID-19)</w:t>
      </w:r>
    </w:p>
    <w:p w14:paraId="31A9D5B2" w14:textId="492FC4BC" w:rsidR="00C91746" w:rsidRDefault="00645807">
      <w:pPr>
        <w:rPr>
          <w:lang w:val="en-GB"/>
        </w:rPr>
      </w:pPr>
      <w:r>
        <w:rPr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23341F62" wp14:editId="07935110">
            <wp:simplePos x="0" y="0"/>
            <wp:positionH relativeFrom="column">
              <wp:posOffset>-660991</wp:posOffset>
            </wp:positionH>
            <wp:positionV relativeFrom="paragraph">
              <wp:posOffset>2048247</wp:posOffset>
            </wp:positionV>
            <wp:extent cx="1520190" cy="942975"/>
            <wp:effectExtent l="0" t="0" r="3810" b="952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ver-coug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B55">
        <w:rPr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2A079392" wp14:editId="35CC7DC2">
            <wp:simplePos x="0" y="0"/>
            <wp:positionH relativeFrom="column">
              <wp:posOffset>-180975</wp:posOffset>
            </wp:positionH>
            <wp:positionV relativeFrom="paragraph">
              <wp:posOffset>298341</wp:posOffset>
            </wp:positionV>
            <wp:extent cx="800735" cy="771525"/>
            <wp:effectExtent l="0" t="0" r="0" b="9525"/>
            <wp:wrapNone/>
            <wp:docPr id="1" name="Immagine 1" descr="Immagine che contiene orolo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ru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6">
        <w:rPr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62336" behindDoc="0" locked="0" layoutInCell="1" allowOverlap="1" wp14:anchorId="7ABA5DDE" wp14:editId="0BB86311">
            <wp:simplePos x="0" y="0"/>
            <wp:positionH relativeFrom="column">
              <wp:posOffset>-421640</wp:posOffset>
            </wp:positionH>
            <wp:positionV relativeFrom="paragraph">
              <wp:posOffset>10871704</wp:posOffset>
            </wp:positionV>
            <wp:extent cx="1260475" cy="790575"/>
            <wp:effectExtent l="0" t="0" r="0" b="952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issue-bi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CD1DDA" w:rsidRPr="00A47346" w14:paraId="3DBEBAC0" w14:textId="77777777" w:rsidTr="00145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F35863" w14:textId="4CCD0497" w:rsidR="00CD1DDA" w:rsidRDefault="00A81680">
            <w:pPr>
              <w:rPr>
                <w:lang w:val="en-GB"/>
              </w:rPr>
            </w:pPr>
            <w:r>
              <w:rPr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5B432DF8" wp14:editId="6743BA5C">
                  <wp:simplePos x="0" y="0"/>
                  <wp:positionH relativeFrom="column">
                    <wp:posOffset>-771525</wp:posOffset>
                  </wp:positionH>
                  <wp:positionV relativeFrom="paragraph">
                    <wp:posOffset>4057650</wp:posOffset>
                  </wp:positionV>
                  <wp:extent cx="1539875" cy="857250"/>
                  <wp:effectExtent l="0" t="0" r="3175" b="0"/>
                  <wp:wrapNone/>
                  <wp:docPr id="5" name="Immagine 5" descr="Immagine che contiene disegnand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ll-hospital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1E9">
              <w:rPr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56310C7D" wp14:editId="5A23D677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6032500</wp:posOffset>
                  </wp:positionV>
                  <wp:extent cx="862124" cy="885825"/>
                  <wp:effectExtent l="0" t="0" r="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ash-hands-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24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03" w:type="dxa"/>
          </w:tcPr>
          <w:p w14:paraId="1546E4D4" w14:textId="10196ECC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Coronavirus is a virus that started in China</w:t>
            </w:r>
            <w:r w:rsidR="003F2192" w:rsidRPr="00514187">
              <w:rPr>
                <w:b w:val="0"/>
                <w:bCs w:val="0"/>
                <w:sz w:val="28"/>
                <w:szCs w:val="28"/>
                <w:lang w:val="en-GB"/>
              </w:rPr>
              <w:t>.</w:t>
            </w:r>
          </w:p>
          <w:p w14:paraId="5BC5454C" w14:textId="27481FB5" w:rsidR="00CD1DDA" w:rsidRPr="00514187" w:rsidRDefault="003F2192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It</w:t>
            </w:r>
            <w:r w:rsidR="00CD1DDA" w:rsidRPr="00514187">
              <w:rPr>
                <w:b w:val="0"/>
                <w:bCs w:val="0"/>
                <w:sz w:val="28"/>
                <w:szCs w:val="28"/>
                <w:lang w:val="en-GB"/>
              </w:rPr>
              <w:t xml:space="preserve"> spread to many countries in Europe</w:t>
            </w:r>
          </w:p>
          <w:p w14:paraId="3A005BDC" w14:textId="5BFDDAFF" w:rsidR="00CD1DDA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and all around the world.</w:t>
            </w:r>
          </w:p>
          <w:p w14:paraId="34C76192" w14:textId="5FF6FE52" w:rsidR="00582AA6" w:rsidRDefault="00582AA6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</w:p>
          <w:p w14:paraId="7549EDD4" w14:textId="77777777" w:rsidR="00582AA6" w:rsidRPr="00582AA6" w:rsidRDefault="00582AA6" w:rsidP="00582AA6">
            <w:pPr>
              <w:pStyle w:val="NormaleWeb"/>
              <w:shd w:val="clear" w:color="auto" w:fill="FFFFFF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en-GB"/>
              </w:rPr>
            </w:pPr>
            <w:r w:rsidRPr="00582AA6"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en-GB"/>
              </w:rPr>
              <w:t>Coronavirus is also called COVID-19.</w:t>
            </w:r>
          </w:p>
          <w:p w14:paraId="3035C259" w14:textId="2EC8B949" w:rsidR="00582AA6" w:rsidRPr="00582AA6" w:rsidRDefault="00A47346" w:rsidP="00582AA6">
            <w:pPr>
              <w:pStyle w:val="NormaleWeb"/>
              <w:shd w:val="clear" w:color="auto" w:fill="FFFFFF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en-GB"/>
              </w:rPr>
              <w:t>This is the name of the disease</w:t>
            </w:r>
            <w:r w:rsidR="00582AA6" w:rsidRPr="00582AA6"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en-GB"/>
              </w:rPr>
              <w:t>.</w:t>
            </w:r>
          </w:p>
          <w:p w14:paraId="3AD0EC4D" w14:textId="77777777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7C061698" w14:textId="160DAF5C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 xml:space="preserve">People with </w:t>
            </w:r>
            <w:r w:rsidR="00A47346">
              <w:rPr>
                <w:b w:val="0"/>
                <w:bCs w:val="0"/>
                <w:sz w:val="28"/>
                <w:szCs w:val="28"/>
                <w:lang w:val="en-GB"/>
              </w:rPr>
              <w:t xml:space="preserve">the </w:t>
            </w: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Coronavirus</w:t>
            </w:r>
            <w:r w:rsidR="00A47346">
              <w:rPr>
                <w:b w:val="0"/>
                <w:bCs w:val="0"/>
                <w:sz w:val="28"/>
                <w:szCs w:val="28"/>
                <w:lang w:val="en-GB"/>
              </w:rPr>
              <w:t xml:space="preserve"> disease</w:t>
            </w: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 xml:space="preserve"> have:</w:t>
            </w:r>
          </w:p>
          <w:p w14:paraId="109DB025" w14:textId="49807609" w:rsidR="00CD1DDA" w:rsidRPr="00514187" w:rsidRDefault="00CD1DDA" w:rsidP="00CD1DDA">
            <w:pPr>
              <w:pStyle w:val="Paragrafoelenco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a high temperature</w:t>
            </w:r>
          </w:p>
          <w:p w14:paraId="0C7B36B7" w14:textId="5C23CF9E" w:rsidR="00CD1DDA" w:rsidRPr="00514187" w:rsidRDefault="00CD1DDA" w:rsidP="00CD1DDA">
            <w:pPr>
              <w:pStyle w:val="Paragrafoelenco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 xml:space="preserve">a cough </w:t>
            </w:r>
          </w:p>
          <w:p w14:paraId="6DEEB197" w14:textId="54669C4B" w:rsidR="00CD1DDA" w:rsidRPr="00514187" w:rsidRDefault="00CD1DDA" w:rsidP="00CD1DDA">
            <w:pPr>
              <w:pStyle w:val="Paragrafoelenco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a short breath</w:t>
            </w:r>
            <w:r w:rsidR="003303C7" w:rsidRPr="00514187">
              <w:rPr>
                <w:b w:val="0"/>
                <w:bCs w:val="0"/>
                <w:sz w:val="28"/>
                <w:szCs w:val="28"/>
                <w:lang w:val="en-GB"/>
              </w:rPr>
              <w:t>.</w:t>
            </w:r>
          </w:p>
          <w:p w14:paraId="53EB8A4A" w14:textId="77777777" w:rsidR="003303C7" w:rsidRPr="00514187" w:rsidRDefault="003303C7" w:rsidP="003303C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791FE703" w14:textId="3ABC9139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Please keep in mind that if you feel this way</w:t>
            </w:r>
          </w:p>
          <w:p w14:paraId="57EE535A" w14:textId="3AB99DF9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 xml:space="preserve">it doesn’t mean that you have </w:t>
            </w:r>
            <w:r w:rsidR="00A81680">
              <w:rPr>
                <w:b w:val="0"/>
                <w:bCs w:val="0"/>
                <w:sz w:val="28"/>
                <w:szCs w:val="28"/>
                <w:lang w:val="en-GB"/>
              </w:rPr>
              <w:t xml:space="preserve">the </w:t>
            </w: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Coronavirus</w:t>
            </w:r>
            <w:r w:rsidR="00A81680">
              <w:rPr>
                <w:b w:val="0"/>
                <w:bCs w:val="0"/>
                <w:sz w:val="28"/>
                <w:szCs w:val="28"/>
                <w:lang w:val="en-GB"/>
              </w:rPr>
              <w:t xml:space="preserve"> disease</w:t>
            </w: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 xml:space="preserve"> for sure.</w:t>
            </w:r>
          </w:p>
          <w:p w14:paraId="03656453" w14:textId="7DEE2B5A" w:rsidR="00A47346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It can also be a normal flu.</w:t>
            </w:r>
          </w:p>
          <w:p w14:paraId="350209FE" w14:textId="77777777" w:rsidR="00A81680" w:rsidRDefault="00A81680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</w:p>
          <w:p w14:paraId="0AC2EB17" w14:textId="77777777" w:rsidR="00A47346" w:rsidRDefault="00A47346" w:rsidP="00A4734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val="en-GB" w:eastAsia="it-IT"/>
              </w:rPr>
            </w:pPr>
            <w:r w:rsidRPr="00A47346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en-GB" w:eastAsia="it-IT"/>
              </w:rPr>
              <w:t xml:space="preserve">You can call the emergency number for Coronavirus </w:t>
            </w:r>
          </w:p>
          <w:p w14:paraId="43D80CB7" w14:textId="2CF33EF4" w:rsidR="00A47346" w:rsidRPr="00A47346" w:rsidRDefault="00A47346" w:rsidP="00A4734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en-GB" w:eastAsia="it-IT"/>
              </w:rPr>
            </w:pPr>
            <w:r w:rsidRPr="00A47346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en-GB" w:eastAsia="it-IT"/>
              </w:rPr>
              <w:t>in your country</w:t>
            </w:r>
          </w:p>
          <w:p w14:paraId="526C9714" w14:textId="53DC9E24" w:rsidR="00A47346" w:rsidRDefault="00A47346" w:rsidP="00A4734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8"/>
                <w:szCs w:val="28"/>
                <w:lang w:val="en-GB" w:eastAsia="it-IT"/>
              </w:rPr>
            </w:pPr>
            <w:r w:rsidRPr="00A47346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en-GB" w:eastAsia="it-IT"/>
              </w:rPr>
              <w:t>and explain how you feel.</w:t>
            </w:r>
          </w:p>
          <w:p w14:paraId="2AECC8DD" w14:textId="77777777" w:rsidR="00A47346" w:rsidRPr="00A47346" w:rsidRDefault="00A47346" w:rsidP="00A4734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en-GB" w:eastAsia="it-IT"/>
              </w:rPr>
            </w:pPr>
            <w:r w:rsidRPr="00A47346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en-GB" w:eastAsia="it-IT"/>
              </w:rPr>
              <w:t>Call only if you really think</w:t>
            </w:r>
          </w:p>
          <w:p w14:paraId="58E27DA8" w14:textId="2F3F0002" w:rsidR="00A47346" w:rsidRPr="00A47346" w:rsidRDefault="00A47346" w:rsidP="00A4734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en-GB" w:eastAsia="it-IT"/>
              </w:rPr>
            </w:pPr>
            <w:r w:rsidRPr="00A47346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en-GB" w:eastAsia="it-IT"/>
              </w:rPr>
              <w:t xml:space="preserve">you may have the </w:t>
            </w:r>
            <w:r w:rsidR="00A81680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en-GB" w:eastAsia="it-IT"/>
              </w:rPr>
              <w:t>disease</w:t>
            </w:r>
            <w:r w:rsidRPr="00A47346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en-GB" w:eastAsia="it-IT"/>
              </w:rPr>
              <w:t>.</w:t>
            </w:r>
          </w:p>
          <w:p w14:paraId="0450F343" w14:textId="6CC8D93F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30910378" w14:textId="77777777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There are some things you can do</w:t>
            </w:r>
          </w:p>
          <w:p w14:paraId="463ED9ED" w14:textId="4E418C85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to not get the Coronavirus</w:t>
            </w:r>
            <w:r w:rsidR="00A81680">
              <w:rPr>
                <w:b w:val="0"/>
                <w:bCs w:val="0"/>
                <w:sz w:val="28"/>
                <w:szCs w:val="28"/>
                <w:lang w:val="en-GB"/>
              </w:rPr>
              <w:t xml:space="preserve"> disease</w:t>
            </w:r>
            <w:bookmarkStart w:id="0" w:name="_GoBack"/>
            <w:bookmarkEnd w:id="0"/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.</w:t>
            </w:r>
          </w:p>
          <w:p w14:paraId="743B2FF0" w14:textId="17AB460E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For example:</w:t>
            </w:r>
          </w:p>
          <w:p w14:paraId="1DAAF809" w14:textId="37926490" w:rsidR="00CD1DDA" w:rsidRPr="00514187" w:rsidRDefault="00CD1DDA" w:rsidP="00CD1DDA">
            <w:pPr>
              <w:pStyle w:val="Paragrafoelenco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wash your hands often</w:t>
            </w:r>
          </w:p>
          <w:p w14:paraId="42FA2FD6" w14:textId="3F82CD03" w:rsidR="00CD1DDA" w:rsidRPr="00514187" w:rsidRDefault="00CD1DDA" w:rsidP="00CD1DDA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with soap and water</w:t>
            </w:r>
          </w:p>
          <w:p w14:paraId="1309F1EC" w14:textId="31D1A7C6" w:rsidR="00CD1DDA" w:rsidRPr="00514187" w:rsidRDefault="00CD1DDA" w:rsidP="00CD1DDA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and for 20 seconds at least</w:t>
            </w:r>
          </w:p>
          <w:p w14:paraId="7F92A1A7" w14:textId="02ED5CC8" w:rsidR="00CD1DDA" w:rsidRPr="00514187" w:rsidRDefault="00CD1DDA" w:rsidP="00CD1DDA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37508957" w14:textId="3B2EEEF6" w:rsidR="00CD1DDA" w:rsidRPr="00514187" w:rsidRDefault="00CD1DDA" w:rsidP="00CD1DDA">
            <w:pPr>
              <w:pStyle w:val="Paragrafoelenco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lastRenderedPageBreak/>
              <w:t>do not touch your face</w:t>
            </w:r>
          </w:p>
          <w:p w14:paraId="27B1AA3F" w14:textId="6E9198DD" w:rsidR="00CD1DDA" w:rsidRPr="00514187" w:rsidRDefault="00A47346" w:rsidP="00CD1DDA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6432" behindDoc="0" locked="0" layoutInCell="1" allowOverlap="1" wp14:anchorId="695191F9" wp14:editId="662FDE83">
                  <wp:simplePos x="0" y="0"/>
                  <wp:positionH relativeFrom="column">
                    <wp:posOffset>-1144270</wp:posOffset>
                  </wp:positionH>
                  <wp:positionV relativeFrom="paragraph">
                    <wp:posOffset>171450</wp:posOffset>
                  </wp:positionV>
                  <wp:extent cx="1257333" cy="788276"/>
                  <wp:effectExtent l="0" t="0" r="0" b="0"/>
                  <wp:wrapNone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issue-bin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33" cy="78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1DDA" w:rsidRPr="00514187">
              <w:rPr>
                <w:b w:val="0"/>
                <w:bCs w:val="0"/>
                <w:sz w:val="28"/>
                <w:szCs w:val="28"/>
                <w:lang w:val="en-GB"/>
              </w:rPr>
              <w:t>if your hands are not clean</w:t>
            </w:r>
          </w:p>
          <w:p w14:paraId="65DCEBFB" w14:textId="67F9A090" w:rsidR="00CD1DDA" w:rsidRPr="00514187" w:rsidRDefault="00CD1DDA" w:rsidP="00CD1DDA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6755E5C1" w14:textId="77777777" w:rsidR="00CD1DDA" w:rsidRPr="00514187" w:rsidRDefault="00CD1DDA" w:rsidP="00CD1DDA">
            <w:pPr>
              <w:pStyle w:val="Paragrafoelenco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cough and sneeze in a tissue</w:t>
            </w:r>
          </w:p>
          <w:p w14:paraId="655C1AB1" w14:textId="7B2664DD" w:rsidR="00CD1DDA" w:rsidRDefault="00A47346" w:rsidP="00CD1DDA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  <w:r>
              <w:rPr>
                <w:b w:val="0"/>
                <w:bCs w:val="0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7456" behindDoc="0" locked="0" layoutInCell="1" allowOverlap="1" wp14:anchorId="0BDC273B" wp14:editId="0228E3A6">
                  <wp:simplePos x="0" y="0"/>
                  <wp:positionH relativeFrom="column">
                    <wp:posOffset>-850900</wp:posOffset>
                  </wp:positionH>
                  <wp:positionV relativeFrom="paragraph">
                    <wp:posOffset>233045</wp:posOffset>
                  </wp:positionV>
                  <wp:extent cx="690416" cy="704850"/>
                  <wp:effectExtent l="0" t="0" r="0" b="0"/>
                  <wp:wrapNone/>
                  <wp:docPr id="2" name="Immagine 2" descr="Immagine che contiene segnale, orologio, disegnand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us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16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1DDA" w:rsidRPr="00514187">
              <w:rPr>
                <w:b w:val="0"/>
                <w:bCs w:val="0"/>
                <w:sz w:val="28"/>
                <w:szCs w:val="28"/>
                <w:lang w:val="en-GB"/>
              </w:rPr>
              <w:t>and then throw the tissue away</w:t>
            </w:r>
          </w:p>
          <w:p w14:paraId="6A68D6C0" w14:textId="15FD9849" w:rsidR="00A47346" w:rsidRDefault="00A47346" w:rsidP="00CD1DDA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</w:p>
          <w:p w14:paraId="492EF635" w14:textId="74A8648D" w:rsidR="00A47346" w:rsidRPr="00A47346" w:rsidRDefault="00A47346" w:rsidP="00A47346">
            <w:pPr>
              <w:pStyle w:val="Paragrafoelenco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A47346">
              <w:rPr>
                <w:b w:val="0"/>
                <w:bCs w:val="0"/>
                <w:sz w:val="28"/>
                <w:szCs w:val="28"/>
                <w:lang w:val="en-GB"/>
              </w:rPr>
              <w:t>stay home as much as possible.</w:t>
            </w:r>
          </w:p>
          <w:p w14:paraId="1F3083AD" w14:textId="64A16D57" w:rsidR="00CD1DDA" w:rsidRPr="00514187" w:rsidRDefault="00CD1DDA" w:rsidP="00CD1DDA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1978E2A0" w14:textId="2C95DDCF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The situation of Coronavirus can be different</w:t>
            </w:r>
          </w:p>
          <w:p w14:paraId="4D9AE44C" w14:textId="77777777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depending on the country you live in.</w:t>
            </w:r>
          </w:p>
          <w:p w14:paraId="53CC2BF7" w14:textId="7877B791" w:rsidR="00525989" w:rsidRDefault="0052598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</w:p>
          <w:p w14:paraId="4A351F16" w14:textId="1D53CFF4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Governments are taking different actions</w:t>
            </w:r>
          </w:p>
          <w:p w14:paraId="72F662E9" w14:textId="23616311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in every country.</w:t>
            </w:r>
          </w:p>
          <w:p w14:paraId="713D6F44" w14:textId="034B4CD3" w:rsidR="00CD1DDA" w:rsidRPr="00514187" w:rsidRDefault="00C95785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4384" behindDoc="0" locked="0" layoutInCell="1" allowOverlap="1" wp14:anchorId="0EF55085" wp14:editId="5BB2E947">
                  <wp:simplePos x="0" y="0"/>
                  <wp:positionH relativeFrom="column">
                    <wp:posOffset>-902335</wp:posOffset>
                  </wp:positionH>
                  <wp:positionV relativeFrom="paragraph">
                    <wp:posOffset>321945</wp:posOffset>
                  </wp:positionV>
                  <wp:extent cx="862965" cy="866775"/>
                  <wp:effectExtent l="0" t="0" r="0" b="0"/>
                  <wp:wrapNone/>
                  <wp:docPr id="9" name="Immagine 9" descr="Immagine che contiene disegnando, specchio, gio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anguages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CF808B" w14:textId="77777777" w:rsidR="00A81680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 xml:space="preserve">Many organisations of people </w:t>
            </w:r>
          </w:p>
          <w:p w14:paraId="5CE26FD3" w14:textId="5273FD76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with intellectual disabilities</w:t>
            </w:r>
          </w:p>
          <w:p w14:paraId="75E8CFAF" w14:textId="58EC7B84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are giving information about Coronavirus</w:t>
            </w:r>
          </w:p>
          <w:p w14:paraId="7F746B33" w14:textId="352DEE03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in easy-to-read</w:t>
            </w:r>
          </w:p>
          <w:p w14:paraId="304182D5" w14:textId="425790B3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and in different languages.</w:t>
            </w:r>
          </w:p>
          <w:p w14:paraId="2155A42B" w14:textId="10C255C3" w:rsidR="001F41E2" w:rsidRPr="00514187" w:rsidRDefault="001F41E2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5BC0F2E1" w14:textId="0CA64AD0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Inclusion Europe suggests you to not panic</w:t>
            </w:r>
          </w:p>
          <w:p w14:paraId="14328DB7" w14:textId="77777777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and not believe to everything you read on social media.</w:t>
            </w:r>
          </w:p>
          <w:p w14:paraId="72734F23" w14:textId="066976C2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 xml:space="preserve">The best thing to do is </w:t>
            </w:r>
            <w:r w:rsidR="00C95785">
              <w:rPr>
                <w:b w:val="0"/>
                <w:bCs w:val="0"/>
                <w:sz w:val="28"/>
                <w:szCs w:val="28"/>
                <w:lang w:val="en-GB"/>
              </w:rPr>
              <w:softHyphen/>
            </w: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 xml:space="preserve">to follow </w:t>
            </w:r>
          </w:p>
          <w:p w14:paraId="4CAFF19E" w14:textId="77777777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what the experts tell us</w:t>
            </w:r>
          </w:p>
          <w:p w14:paraId="14D516A3" w14:textId="77777777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514187">
              <w:rPr>
                <w:b w:val="0"/>
                <w:bCs w:val="0"/>
                <w:sz w:val="28"/>
                <w:szCs w:val="28"/>
                <w:lang w:val="en-GB"/>
              </w:rPr>
              <w:t>about Coronavirus.</w:t>
            </w:r>
          </w:p>
          <w:p w14:paraId="4DD235B1" w14:textId="77777777" w:rsidR="00CD1DDA" w:rsidRPr="00514187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73847204" w14:textId="3B16E5D6" w:rsidR="00A12838" w:rsidRPr="00A12838" w:rsidRDefault="00A81680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  <w:hyperlink r:id="rId19" w:history="1">
              <w:r w:rsidR="00A12838">
                <w:rPr>
                  <w:rStyle w:val="Collegamentoipertestuale"/>
                  <w:b w:val="0"/>
                  <w:bCs w:val="0"/>
                  <w:sz w:val="28"/>
                  <w:szCs w:val="28"/>
                  <w:lang w:val="en-GB"/>
                </w:rPr>
                <w:t>Read more information and other resources here.</w:t>
              </w:r>
            </w:hyperlink>
            <w:r w:rsidR="00CD1DDA" w:rsidRPr="00514187">
              <w:rPr>
                <w:b w:val="0"/>
                <w:bCs w:val="0"/>
                <w:sz w:val="28"/>
                <w:szCs w:val="28"/>
                <w:lang w:val="en-GB"/>
              </w:rPr>
              <w:t xml:space="preserve"> </w:t>
            </w:r>
          </w:p>
          <w:p w14:paraId="0692832B" w14:textId="77777777" w:rsidR="00CD1DDA" w:rsidRPr="00514187" w:rsidRDefault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</w:tc>
      </w:tr>
    </w:tbl>
    <w:p w14:paraId="5062E348" w14:textId="117C9C2B" w:rsidR="00141296" w:rsidRDefault="00ED5B55" w:rsidP="0026474D">
      <w:pPr>
        <w:rPr>
          <w:lang w:val="en-GB"/>
        </w:rPr>
      </w:pPr>
      <w:r>
        <w:rPr>
          <w:b/>
          <w:bCs/>
          <w:noProof/>
          <w:sz w:val="28"/>
          <w:szCs w:val="28"/>
          <w:lang w:val="en-GB"/>
        </w:rPr>
        <w:lastRenderedPageBreak/>
        <w:drawing>
          <wp:anchor distT="0" distB="0" distL="114300" distR="114300" simplePos="0" relativeHeight="251665408" behindDoc="0" locked="0" layoutInCell="1" allowOverlap="1" wp14:anchorId="6D5AE620" wp14:editId="203C7B3C">
            <wp:simplePos x="0" y="0"/>
            <wp:positionH relativeFrom="column">
              <wp:posOffset>-304800</wp:posOffset>
            </wp:positionH>
            <wp:positionV relativeFrom="paragraph">
              <wp:posOffset>-1574691</wp:posOffset>
            </wp:positionV>
            <wp:extent cx="1031875" cy="952500"/>
            <wp:effectExtent l="0" t="0" r="0" b="0"/>
            <wp:wrapNone/>
            <wp:docPr id="10" name="Immagine 10" descr="Immagine che contiene disegnando, luc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ttention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785">
        <w:rPr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63360" behindDoc="0" locked="0" layoutInCell="1" allowOverlap="1" wp14:anchorId="74EB8B8B" wp14:editId="179964D5">
            <wp:simplePos x="0" y="0"/>
            <wp:positionH relativeFrom="column">
              <wp:posOffset>-628759</wp:posOffset>
            </wp:positionH>
            <wp:positionV relativeFrom="paragraph">
              <wp:posOffset>-3225800</wp:posOffset>
            </wp:positionV>
            <wp:extent cx="820727" cy="723900"/>
            <wp:effectExtent l="0" t="0" r="0" b="0"/>
            <wp:wrapNone/>
            <wp:docPr id="8" name="Immagine 8" descr="Immagine che contiene tavolo, disegna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asy to read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727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C0745" w14:textId="091FD682" w:rsidR="00114A37" w:rsidRDefault="00114A37" w:rsidP="0026474D">
      <w:pPr>
        <w:rPr>
          <w:lang w:val="en-GB"/>
        </w:rPr>
      </w:pPr>
    </w:p>
    <w:p w14:paraId="2574F70B" w14:textId="77777777" w:rsidR="00114A37" w:rsidRPr="0026474D" w:rsidRDefault="00114A37" w:rsidP="0026474D">
      <w:pPr>
        <w:rPr>
          <w:lang w:val="en-GB"/>
        </w:rPr>
      </w:pPr>
    </w:p>
    <w:sectPr w:rsidR="00114A37" w:rsidRPr="0026474D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935B1" w14:textId="77777777" w:rsidR="003B75DD" w:rsidRDefault="003B75DD" w:rsidP="00514187">
      <w:pPr>
        <w:spacing w:after="0" w:line="240" w:lineRule="auto"/>
      </w:pPr>
      <w:r>
        <w:separator/>
      </w:r>
    </w:p>
  </w:endnote>
  <w:endnote w:type="continuationSeparator" w:id="0">
    <w:p w14:paraId="2AC41933" w14:textId="77777777" w:rsidR="003B75DD" w:rsidRDefault="003B75DD" w:rsidP="0051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-Bold">
    <w:altName w:val="Calibri"/>
    <w:panose1 w:val="000008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6915" w14:textId="1E3C3732" w:rsidR="00A12838" w:rsidRPr="00A12838" w:rsidRDefault="00A12838">
    <w:pPr>
      <w:pStyle w:val="Pidipagina"/>
      <w:rPr>
        <w:lang w:val="cs-CZ"/>
      </w:rPr>
    </w:pPr>
    <w:r>
      <w:rPr>
        <w:lang w:val="cs-CZ"/>
      </w:rPr>
      <w:t>Inclusion Europe, 2020</w:t>
    </w:r>
    <w:r>
      <w:rPr>
        <w:lang w:val="cs-CZ"/>
      </w:rPr>
      <w:tab/>
    </w:r>
    <w:hyperlink r:id="rId1" w:history="1">
      <w:r w:rsidRPr="00DF361B">
        <w:rPr>
          <w:rStyle w:val="Collegamentoipertestuale"/>
          <w:lang w:val="cs-CZ"/>
        </w:rPr>
        <w:t>www.inclusion-europe.eu</w:t>
      </w:r>
    </w:hyperlink>
    <w:r>
      <w:rPr>
        <w:lang w:val="cs-CZ"/>
      </w:rPr>
      <w:tab/>
      <w:t>@InclusionEurope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45BDC" w14:textId="77777777" w:rsidR="003B75DD" w:rsidRDefault="003B75DD" w:rsidP="00514187">
      <w:pPr>
        <w:spacing w:after="0" w:line="240" w:lineRule="auto"/>
      </w:pPr>
      <w:r>
        <w:separator/>
      </w:r>
    </w:p>
  </w:footnote>
  <w:footnote w:type="continuationSeparator" w:id="0">
    <w:p w14:paraId="5F01605A" w14:textId="77777777" w:rsidR="003B75DD" w:rsidRDefault="003B75DD" w:rsidP="00514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E3B0A" w14:textId="3237A97C" w:rsidR="00514187" w:rsidRDefault="0052598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3B2503" wp14:editId="375E04B8">
          <wp:simplePos x="0" y="0"/>
          <wp:positionH relativeFrom="column">
            <wp:posOffset>5162550</wp:posOffset>
          </wp:positionH>
          <wp:positionV relativeFrom="paragraph">
            <wp:posOffset>17145</wp:posOffset>
          </wp:positionV>
          <wp:extent cx="752475" cy="752475"/>
          <wp:effectExtent l="0" t="0" r="9525" b="9525"/>
          <wp:wrapNone/>
          <wp:docPr id="3" name="Immagine 3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asy-to-read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CCA">
      <w:t xml:space="preserve">                                         </w:t>
    </w:r>
  </w:p>
  <w:p w14:paraId="7C1888F8" w14:textId="715BEB6C" w:rsidR="00484CCA" w:rsidRDefault="00484CCA">
    <w:pPr>
      <w:pStyle w:val="Intestazione"/>
    </w:pPr>
    <w:r>
      <w:t xml:space="preserve">                                             </w:t>
    </w:r>
  </w:p>
  <w:p w14:paraId="79532BA2" w14:textId="1C6DD36C" w:rsidR="00484CCA" w:rsidRPr="00525989" w:rsidRDefault="00484CCA">
    <w:pPr>
      <w:pStyle w:val="Intestazione"/>
      <w:rPr>
        <w:rFonts w:ascii="Gilroy-Bold" w:hAnsi="Gilroy-Bold"/>
        <w:b/>
        <w:bCs/>
        <w:color w:val="00AAB5"/>
        <w:sz w:val="18"/>
        <w:szCs w:val="18"/>
      </w:rPr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E01BA"/>
    <w:multiLevelType w:val="hybridMultilevel"/>
    <w:tmpl w:val="E4CAA0D6"/>
    <w:lvl w:ilvl="0" w:tplc="B566BEE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655E4"/>
    <w:multiLevelType w:val="hybridMultilevel"/>
    <w:tmpl w:val="E7182398"/>
    <w:lvl w:ilvl="0" w:tplc="43F439F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638BE"/>
    <w:multiLevelType w:val="hybridMultilevel"/>
    <w:tmpl w:val="53ECF222"/>
    <w:lvl w:ilvl="0" w:tplc="53E83CF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9B"/>
    <w:rsid w:val="00002813"/>
    <w:rsid w:val="00114A37"/>
    <w:rsid w:val="00141296"/>
    <w:rsid w:val="00145A4F"/>
    <w:rsid w:val="00180D9B"/>
    <w:rsid w:val="001C59A3"/>
    <w:rsid w:val="001F41E2"/>
    <w:rsid w:val="00263F1E"/>
    <w:rsid w:val="0026474D"/>
    <w:rsid w:val="003303C7"/>
    <w:rsid w:val="003660DF"/>
    <w:rsid w:val="003921F3"/>
    <w:rsid w:val="003B75DD"/>
    <w:rsid w:val="003F2192"/>
    <w:rsid w:val="0043596F"/>
    <w:rsid w:val="00465F27"/>
    <w:rsid w:val="00484CCA"/>
    <w:rsid w:val="00514187"/>
    <w:rsid w:val="00525989"/>
    <w:rsid w:val="00582AA6"/>
    <w:rsid w:val="005B1584"/>
    <w:rsid w:val="006039F7"/>
    <w:rsid w:val="00645807"/>
    <w:rsid w:val="006B677E"/>
    <w:rsid w:val="00A05DE4"/>
    <w:rsid w:val="00A12838"/>
    <w:rsid w:val="00A47346"/>
    <w:rsid w:val="00A81680"/>
    <w:rsid w:val="00AE0415"/>
    <w:rsid w:val="00C241E9"/>
    <w:rsid w:val="00C91746"/>
    <w:rsid w:val="00C95785"/>
    <w:rsid w:val="00CC4D11"/>
    <w:rsid w:val="00CD1DDA"/>
    <w:rsid w:val="00D32C91"/>
    <w:rsid w:val="00DD4625"/>
    <w:rsid w:val="00E14CA9"/>
    <w:rsid w:val="00E20205"/>
    <w:rsid w:val="00E67127"/>
    <w:rsid w:val="00ED5B55"/>
    <w:rsid w:val="00F4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59419B"/>
  <w15:chartTrackingRefBased/>
  <w15:docId w15:val="{DD00B4DE-5740-4A1D-820C-62EDA52F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596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4A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4A3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9174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CD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145A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14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187"/>
  </w:style>
  <w:style w:type="paragraph" w:styleId="Pidipagina">
    <w:name w:val="footer"/>
    <w:basedOn w:val="Normale"/>
    <w:link w:val="PidipaginaCarattere"/>
    <w:uiPriority w:val="99"/>
    <w:unhideWhenUsed/>
    <w:rsid w:val="00514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187"/>
  </w:style>
  <w:style w:type="paragraph" w:styleId="NormaleWeb">
    <w:name w:val="Normal (Web)"/>
    <w:basedOn w:val="Normale"/>
    <w:uiPriority w:val="99"/>
    <w:semiHidden/>
    <w:unhideWhenUsed/>
    <w:rsid w:val="0058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nclusion-europe.eu/coronavirus-pandemic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clusion-europ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61912353E3043B634A84DE75D0EB9" ma:contentTypeVersion="12" ma:contentTypeDescription="Create a new document." ma:contentTypeScope="" ma:versionID="09be22dc073bd42fbf00f77bfc4f9d44">
  <xsd:schema xmlns:xsd="http://www.w3.org/2001/XMLSchema" xmlns:xs="http://www.w3.org/2001/XMLSchema" xmlns:p="http://schemas.microsoft.com/office/2006/metadata/properties" xmlns:ns3="861f33d1-1f60-4d0c-9de6-471c05a9e0eb" xmlns:ns4="45780cf5-d27d-49aa-9c2c-84323897c832" targetNamespace="http://schemas.microsoft.com/office/2006/metadata/properties" ma:root="true" ma:fieldsID="d065c00125a875e2c819399a39205ff9" ns3:_="" ns4:_="">
    <xsd:import namespace="861f33d1-1f60-4d0c-9de6-471c05a9e0eb"/>
    <xsd:import namespace="45780cf5-d27d-49aa-9c2c-84323897c8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f33d1-1f60-4d0c-9de6-471c05a9e0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80cf5-d27d-49aa-9c2c-84323897c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5DE3-1059-4014-811A-7BCC7BE78E4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5780cf5-d27d-49aa-9c2c-84323897c832"/>
    <ds:schemaRef ds:uri="http://purl.org/dc/elements/1.1/"/>
    <ds:schemaRef ds:uri="http://schemas.microsoft.com/office/2006/metadata/properties"/>
    <ds:schemaRef ds:uri="861f33d1-1f60-4d0c-9de6-471c05a9e0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01F2EE-B5FB-4A15-A33D-CF19E4708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F2E52-442E-4854-8E47-58A55624F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f33d1-1f60-4d0c-9de6-471c05a9e0eb"/>
    <ds:schemaRef ds:uri="45780cf5-d27d-49aa-9c2c-84323897c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75BBD8-3FC5-4900-A334-29BAE520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Hild</dc:creator>
  <cp:keywords/>
  <dc:description/>
  <cp:lastModifiedBy>giuseppe martone</cp:lastModifiedBy>
  <cp:revision>2</cp:revision>
  <dcterms:created xsi:type="dcterms:W3CDTF">2020-03-25T13:35:00Z</dcterms:created>
  <dcterms:modified xsi:type="dcterms:W3CDTF">2020-03-25T13:35:00Z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0x01010037261912353E3043B634A84DE75D0EB9</vt:lpwstr>
  </property>
</Properties>
</file>