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F01A" w14:textId="27A969ED" w:rsidR="001030CB" w:rsidRPr="00620D44" w:rsidRDefault="00620D44" w:rsidP="00620D44">
      <w:pPr>
        <w:pStyle w:val="Textbody"/>
        <w:ind w:left="1244"/>
        <w:rPr>
          <w:rFonts w:ascii="Open Sans" w:hAnsi="Open Sans" w:cs="Open Sans"/>
        </w:rPr>
      </w:pPr>
      <w:r w:rsidRPr="00620D44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0EA2F017" wp14:editId="1BA92990">
            <wp:simplePos x="0" y="0"/>
            <wp:positionH relativeFrom="column">
              <wp:posOffset>1501775</wp:posOffset>
            </wp:positionH>
            <wp:positionV relativeFrom="paragraph">
              <wp:posOffset>0</wp:posOffset>
            </wp:positionV>
            <wp:extent cx="3031601" cy="1734159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1601" cy="173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D44">
        <w:rPr>
          <w:rFonts w:ascii="Open Sans" w:hAnsi="Open Sans" w:cs="Open Sans"/>
        </w:rPr>
        <w:t>Je soussigné(e), _________________________________, m’engage, si je suis élu(e) au Parlement européen en mai 2019, à</w:t>
      </w:r>
    </w:p>
    <w:p w14:paraId="0EA2F01B" w14:textId="77777777" w:rsidR="001030CB" w:rsidRPr="00620D44" w:rsidRDefault="001030CB">
      <w:pPr>
        <w:pStyle w:val="Textbody"/>
        <w:ind w:left="948" w:right="665"/>
        <w:rPr>
          <w:rFonts w:ascii="Open Sans" w:hAnsi="Open Sans" w:cs="Open Sans"/>
        </w:rPr>
      </w:pPr>
    </w:p>
    <w:p w14:paraId="0EA2F01C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 xml:space="preserve">1. Soutenir l’octroi du droit de vote à toutes les personnes </w:t>
      </w:r>
      <w:r w:rsidRPr="00620D44">
        <w:rPr>
          <w:rFonts w:ascii="Open Sans" w:hAnsi="Open Sans" w:cs="Open Sans"/>
        </w:rPr>
        <w:t>handicapées intellectuelles dans tous les pays européens</w:t>
      </w:r>
    </w:p>
    <w:p w14:paraId="0EA2F01D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2. Inciter les autorités nationales à fournir une information accessible sur les élections</w:t>
      </w:r>
    </w:p>
    <w:p w14:paraId="0EA2F01E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3. M’assurer que ma campagne électorale est accessible, par exemple en créant une version facile à lire et</w:t>
      </w:r>
      <w:r w:rsidRPr="00620D44">
        <w:rPr>
          <w:rFonts w:ascii="Open Sans" w:hAnsi="Open Sans" w:cs="Open Sans"/>
        </w:rPr>
        <w:t xml:space="preserve"> à comprendre de mon programme</w:t>
      </w:r>
    </w:p>
    <w:p w14:paraId="0EA2F01F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4. A travers tous mes votes au Parlement européen, mettre en œuvre la Convention des Nations Unies relative aux droits des personnes handicapées, conclue par l’Union européenne</w:t>
      </w:r>
    </w:p>
    <w:p w14:paraId="0EA2F020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5. Soutenir une Stratégie européenne 2020-2030</w:t>
      </w:r>
      <w:r w:rsidRPr="00620D44">
        <w:rPr>
          <w:rFonts w:ascii="Open Sans" w:hAnsi="Open Sans" w:cs="Open Sans"/>
        </w:rPr>
        <w:t xml:space="preserve"> en faveur des personnes handicapées ambitieuse</w:t>
      </w:r>
    </w:p>
    <w:p w14:paraId="0EA2F021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6. Plaider en faveur d’une mise en œuvre effective de la directive adoptée en 2019 sur l’accessibilité des biens et services</w:t>
      </w:r>
    </w:p>
    <w:p w14:paraId="0EA2F022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 xml:space="preserve">7. Œuvrer pour que les promesses du Socle européen des droits sociaux deviennent </w:t>
      </w:r>
      <w:r w:rsidRPr="00620D44">
        <w:rPr>
          <w:rFonts w:ascii="Open Sans" w:hAnsi="Open Sans" w:cs="Open Sans"/>
        </w:rPr>
        <w:t>une réalité</w:t>
      </w:r>
    </w:p>
    <w:p w14:paraId="0EA2F023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8. Contrôler que les fonds et programmes de l’Union européenne sont utilisés pour soutenir l’inclusion</w:t>
      </w:r>
    </w:p>
    <w:p w14:paraId="0EA2F024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9. Impliquer les personnes handicapées intellectuelles dans les discussions qui concernent le handicap et au-delà</w:t>
      </w:r>
    </w:p>
    <w:p w14:paraId="0EA2F025" w14:textId="77777777" w:rsidR="001030CB" w:rsidRPr="00620D44" w:rsidRDefault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>10. Rappeler au Parlement</w:t>
      </w:r>
      <w:r w:rsidRPr="00620D44">
        <w:rPr>
          <w:rFonts w:ascii="Open Sans" w:hAnsi="Open Sans" w:cs="Open Sans"/>
        </w:rPr>
        <w:t xml:space="preserve"> européen de communiquer de façon accessible</w:t>
      </w:r>
    </w:p>
    <w:p w14:paraId="0EA2F026" w14:textId="77777777" w:rsidR="001030CB" w:rsidRPr="00620D44" w:rsidRDefault="001030CB">
      <w:pPr>
        <w:pStyle w:val="Textbody"/>
        <w:ind w:right="874"/>
        <w:rPr>
          <w:rFonts w:ascii="Open Sans" w:hAnsi="Open Sans" w:cs="Open Sans"/>
        </w:rPr>
      </w:pPr>
    </w:p>
    <w:p w14:paraId="0EA2F027" w14:textId="77777777" w:rsidR="001030CB" w:rsidRPr="00620D44" w:rsidRDefault="001030CB">
      <w:pPr>
        <w:pStyle w:val="Textbody"/>
        <w:ind w:left="1231" w:right="874"/>
        <w:rPr>
          <w:rFonts w:ascii="Open Sans" w:hAnsi="Open Sans" w:cs="Open Sans"/>
        </w:rPr>
      </w:pPr>
    </w:p>
    <w:p w14:paraId="0EA2F028" w14:textId="77777777" w:rsidR="001030CB" w:rsidRPr="00620D44" w:rsidRDefault="001030CB">
      <w:pPr>
        <w:pStyle w:val="Textbody"/>
        <w:ind w:left="1231" w:right="874"/>
        <w:rPr>
          <w:rFonts w:ascii="Open Sans" w:hAnsi="Open Sans" w:cs="Open Sans"/>
        </w:rPr>
      </w:pPr>
    </w:p>
    <w:p w14:paraId="0EA2F029" w14:textId="268005F8" w:rsidR="001030CB" w:rsidRPr="00620D44" w:rsidRDefault="00620D44">
      <w:pPr>
        <w:pStyle w:val="Textbody"/>
        <w:ind w:left="1231" w:right="874"/>
        <w:rPr>
          <w:rFonts w:ascii="Open Sans" w:hAnsi="Open Sans" w:cs="Open Sans"/>
          <w:lang w:val="de-DE"/>
        </w:rPr>
      </w:pPr>
      <w:r>
        <w:rPr>
          <w:rFonts w:ascii="Open Sans" w:hAnsi="Open Sans" w:cs="Open Sans"/>
          <w:lang w:val="de-DE"/>
        </w:rPr>
        <w:t xml:space="preserve"> </w:t>
      </w:r>
      <w:r w:rsidRPr="00620D44">
        <w:rPr>
          <w:rFonts w:ascii="Open Sans" w:hAnsi="Open Sans" w:cs="Open Sans"/>
        </w:rPr>
        <w:t>______________</w:t>
      </w:r>
      <w:r>
        <w:rPr>
          <w:rFonts w:ascii="Open Sans" w:hAnsi="Open Sans" w:cs="Open Sans"/>
          <w:lang w:val="de-DE"/>
        </w:rPr>
        <w:t xml:space="preserve">                  ____</w:t>
      </w:r>
      <w:r w:rsidRPr="00620D44">
        <w:rPr>
          <w:rFonts w:ascii="Open Sans" w:hAnsi="Open Sans" w:cs="Open Sans"/>
        </w:rPr>
        <w:t>______________</w:t>
      </w:r>
      <w:r w:rsidRPr="00620D44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  <w:lang w:val="de-DE"/>
        </w:rPr>
        <w:t xml:space="preserve">       _____________________</w:t>
      </w:r>
    </w:p>
    <w:p w14:paraId="0EA2F02B" w14:textId="33CB02F8" w:rsidR="001030CB" w:rsidRPr="00620D44" w:rsidRDefault="00620D44" w:rsidP="00620D44">
      <w:pPr>
        <w:pStyle w:val="Textbody"/>
        <w:ind w:left="1231" w:right="874"/>
        <w:rPr>
          <w:rFonts w:ascii="Open Sans" w:hAnsi="Open Sans" w:cs="Open Sans"/>
        </w:rPr>
      </w:pPr>
      <w:r w:rsidRPr="00620D44">
        <w:rPr>
          <w:rFonts w:ascii="Open Sans" w:hAnsi="Open Sans" w:cs="Open Sans"/>
        </w:rPr>
        <w:t xml:space="preserve">         </w:t>
      </w:r>
      <w:r w:rsidRPr="00620D44">
        <w:rPr>
          <w:rFonts w:ascii="Open Sans" w:hAnsi="Open Sans" w:cs="Open Sans"/>
        </w:rPr>
        <w:t xml:space="preserve">Parti  </w:t>
      </w:r>
      <w:r w:rsidRPr="00620D44">
        <w:rPr>
          <w:rFonts w:ascii="Open Sans" w:hAnsi="Open Sans" w:cs="Open Sans"/>
        </w:rPr>
        <w:tab/>
      </w:r>
      <w:r w:rsidRPr="00620D44">
        <w:rPr>
          <w:rFonts w:ascii="Open Sans" w:hAnsi="Open Sans" w:cs="Open Sans"/>
        </w:rPr>
        <w:tab/>
      </w:r>
      <w:r w:rsidRPr="00620D44">
        <w:rPr>
          <w:rFonts w:ascii="Open Sans" w:hAnsi="Open Sans" w:cs="Open Sans"/>
        </w:rPr>
        <w:tab/>
      </w:r>
      <w:r>
        <w:rPr>
          <w:rFonts w:ascii="Open Sans" w:hAnsi="Open Sans" w:cs="Open Sans"/>
          <w:lang w:val="de-DE"/>
        </w:rPr>
        <w:t xml:space="preserve">     </w:t>
      </w:r>
      <w:r w:rsidRPr="00620D44">
        <w:rPr>
          <w:rFonts w:ascii="Open Sans" w:hAnsi="Open Sans" w:cs="Open Sans"/>
        </w:rPr>
        <w:t xml:space="preserve">Date </w:t>
      </w:r>
      <w:r w:rsidRPr="00620D44">
        <w:rPr>
          <w:rFonts w:ascii="Open Sans" w:hAnsi="Open Sans" w:cs="Open Sans"/>
        </w:rPr>
        <w:tab/>
      </w:r>
      <w:r w:rsidRPr="00620D44">
        <w:rPr>
          <w:rFonts w:ascii="Open Sans" w:hAnsi="Open Sans" w:cs="Open Sans"/>
        </w:rPr>
        <w:tab/>
      </w:r>
      <w:r w:rsidRPr="00620D44">
        <w:rPr>
          <w:rFonts w:ascii="Open Sans" w:hAnsi="Open Sans" w:cs="Open Sans"/>
        </w:rPr>
        <w:tab/>
      </w:r>
      <w:r w:rsidRPr="00620D44">
        <w:rPr>
          <w:rFonts w:ascii="Open Sans" w:hAnsi="Open Sans" w:cs="Open Sans"/>
        </w:rPr>
        <w:t xml:space="preserve"> </w:t>
      </w:r>
      <w:bookmarkStart w:id="0" w:name="_GoBack"/>
      <w:bookmarkEnd w:id="0"/>
      <w:r w:rsidRPr="00620D44">
        <w:rPr>
          <w:rFonts w:ascii="Open Sans" w:hAnsi="Open Sans" w:cs="Open Sans"/>
        </w:rPr>
        <w:t>Signature</w:t>
      </w:r>
    </w:p>
    <w:sectPr w:rsidR="001030CB" w:rsidRPr="00620D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F01D" w14:textId="77777777" w:rsidR="00000000" w:rsidRDefault="00620D44">
      <w:r>
        <w:separator/>
      </w:r>
    </w:p>
  </w:endnote>
  <w:endnote w:type="continuationSeparator" w:id="0">
    <w:p w14:paraId="0EA2F01F" w14:textId="77777777" w:rsidR="00000000" w:rsidRDefault="0062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F019" w14:textId="77777777" w:rsidR="00000000" w:rsidRDefault="00620D44">
      <w:r>
        <w:rPr>
          <w:color w:val="000000"/>
        </w:rPr>
        <w:separator/>
      </w:r>
    </w:p>
  </w:footnote>
  <w:footnote w:type="continuationSeparator" w:id="0">
    <w:p w14:paraId="0EA2F01B" w14:textId="77777777" w:rsidR="00000000" w:rsidRDefault="0062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0CB"/>
    <w:rsid w:val="001030CB"/>
    <w:rsid w:val="001D0D84"/>
    <w:rsid w:val="006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F017"/>
  <w15:docId w15:val="{66C1E211-1B9E-428B-8B60-2C05037B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3cdc67eb9ea2291615e8b13bafcebfd9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3d664b3b7546be30eed5a2e25a9b1611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84F89-D22C-445F-8D92-DC445D9B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E3102-0C01-43A5-8642-21047FB58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5BB6-5DB9-44E9-BED7-9B79CEBE5C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106d1f-5234-4220-9f34-74f5cd721b8e"/>
    <ds:schemaRef ds:uri="e64a528b-f3bd-4a9a-86df-61b81d7e828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fantini</dc:creator>
  <cp:lastModifiedBy>Angelika Hild</cp:lastModifiedBy>
  <cp:revision>3</cp:revision>
  <dcterms:created xsi:type="dcterms:W3CDTF">2019-04-25T10:46:00Z</dcterms:created>
  <dcterms:modified xsi:type="dcterms:W3CDTF">2019-04-25T10:48:00Z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