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E467D" w:rsidRPr="007E467D" w:rsidRDefault="007E467D" w:rsidP="00131581">
      <w:pPr>
        <w:pBdr>
          <w:between w:val="single" w:sz="4" w:space="1" w:color="auto"/>
        </w:pBdr>
        <w:spacing w:after="0" w:line="240" w:lineRule="auto"/>
        <w:rPr>
          <w:rFonts w:ascii="Harmonia Sans Pro Cyr" w:eastAsia="Times New Roman" w:hAnsi="Harmonia Sans Pro Cyr" w:cs="Calibri"/>
          <w:color w:val="000000"/>
          <w:sz w:val="28"/>
          <w:szCs w:val="28"/>
          <w:lang w:eastAsia="en-GB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715"/>
        <w:gridCol w:w="5301"/>
      </w:tblGrid>
      <w:tr w:rsidR="007E467D" w:rsidRPr="00BC030C" w:rsidTr="00131581">
        <w:tc>
          <w:tcPr>
            <w:tcW w:w="3794" w:type="dxa"/>
          </w:tcPr>
          <w:p w:rsidR="007E467D" w:rsidRDefault="007E467D" w:rsidP="00131581">
            <w:pPr>
              <w:rPr>
                <w:rFonts w:ascii="Harmonia Sans Pro Cyr" w:eastAsia="Times New Roman" w:hAnsi="Harmonia Sans Pro Cyr" w:cs="Calibri"/>
                <w:color w:val="000000"/>
                <w:sz w:val="28"/>
                <w:szCs w:val="28"/>
                <w:lang w:eastAsia="en-GB"/>
              </w:rPr>
            </w:pPr>
            <w:r>
              <w:rPr>
                <w:rFonts w:ascii="Harmonia Sans Pro Cyr" w:eastAsia="Times New Roman" w:hAnsi="Harmonia Sans Pro Cyr" w:cs="Calibri"/>
                <w:color w:val="000000"/>
                <w:sz w:val="28"/>
                <w:szCs w:val="28"/>
                <w:lang w:eastAsia="en-GB"/>
              </w:rPr>
              <w:t>NAME</w:t>
            </w:r>
          </w:p>
        </w:tc>
        <w:tc>
          <w:tcPr>
            <w:tcW w:w="5448" w:type="dxa"/>
          </w:tcPr>
          <w:p w:rsidR="007E467D" w:rsidRPr="009F4454" w:rsidRDefault="007E467D" w:rsidP="00131581">
            <w:pPr>
              <w:rPr>
                <w:rFonts w:ascii="Harmonia Sans Pro Cyr" w:eastAsia="Times New Roman" w:hAnsi="Harmonia Sans Pro Cyr" w:cs="Calibri"/>
                <w:color w:val="000000"/>
                <w:sz w:val="28"/>
                <w:szCs w:val="28"/>
                <w:lang w:eastAsia="en-GB"/>
              </w:rPr>
            </w:pPr>
            <w:r w:rsidRPr="009F4454">
              <w:rPr>
                <w:rFonts w:ascii="Harmonia Sans Pro Cyr" w:eastAsia="Times New Roman" w:hAnsi="Harmonia Sans Pro Cyr" w:cs="Calibri"/>
                <w:color w:val="000000"/>
                <w:sz w:val="28"/>
                <w:szCs w:val="28"/>
                <w:lang w:eastAsia="en-GB"/>
              </w:rPr>
              <w:t>Europe for Us</w:t>
            </w:r>
            <w:r w:rsidR="00501FAE" w:rsidRPr="009F4454">
              <w:rPr>
                <w:rFonts w:ascii="Harmonia Sans Pro Cyr" w:eastAsia="Times New Roman" w:hAnsi="Harmonia Sans Pro Cyr" w:cs="Calibri"/>
                <w:color w:val="000000"/>
                <w:sz w:val="28"/>
                <w:szCs w:val="28"/>
                <w:lang w:eastAsia="en-GB"/>
              </w:rPr>
              <w:t xml:space="preserve"> – </w:t>
            </w:r>
            <w:proofErr w:type="spellStart"/>
            <w:r w:rsidR="00DF3B9F" w:rsidRPr="00DF3B9F">
              <w:rPr>
                <w:rFonts w:ascii="Harmonia Sans Pro Cyr" w:eastAsia="Times New Roman" w:hAnsi="Harmonia Sans Pro Cyr" w:cs="Calibri"/>
                <w:color w:val="000000"/>
                <w:sz w:val="28"/>
                <w:szCs w:val="28"/>
                <w:lang w:eastAsia="en-GB"/>
              </w:rPr>
              <w:t>Vrem</w:t>
            </w:r>
            <w:proofErr w:type="spellEnd"/>
            <w:r w:rsidR="00DF3B9F" w:rsidRPr="00DF3B9F">
              <w:rPr>
                <w:rFonts w:ascii="Harmonia Sans Pro Cyr" w:eastAsia="Times New Roman" w:hAnsi="Harmonia Sans Pro Cyr" w:cs="Calibri"/>
                <w:color w:val="000000"/>
                <w:sz w:val="28"/>
                <w:szCs w:val="28"/>
                <w:lang w:eastAsia="en-GB"/>
              </w:rPr>
              <w:t xml:space="preserve"> </w:t>
            </w:r>
            <w:proofErr w:type="spellStart"/>
            <w:r w:rsidR="00DF3B9F" w:rsidRPr="00DF3B9F">
              <w:rPr>
                <w:rFonts w:ascii="Harmonia Sans Pro Cyr" w:eastAsia="Times New Roman" w:hAnsi="Harmonia Sans Pro Cyr" w:cs="Calibri"/>
                <w:color w:val="000000"/>
                <w:sz w:val="28"/>
                <w:szCs w:val="28"/>
                <w:lang w:eastAsia="en-GB"/>
              </w:rPr>
              <w:t>să</w:t>
            </w:r>
            <w:proofErr w:type="spellEnd"/>
            <w:r w:rsidR="00DF3B9F" w:rsidRPr="00DF3B9F">
              <w:rPr>
                <w:rFonts w:ascii="Harmonia Sans Pro Cyr" w:eastAsia="Times New Roman" w:hAnsi="Harmonia Sans Pro Cyr" w:cs="Calibri"/>
                <w:color w:val="000000"/>
                <w:sz w:val="28"/>
                <w:szCs w:val="28"/>
                <w:lang w:eastAsia="en-GB"/>
              </w:rPr>
              <w:t xml:space="preserve"> </w:t>
            </w:r>
            <w:proofErr w:type="spellStart"/>
            <w:r w:rsidR="00DF3B9F" w:rsidRPr="00DF3B9F">
              <w:rPr>
                <w:rFonts w:ascii="Harmonia Sans Pro Cyr" w:eastAsia="Times New Roman" w:hAnsi="Harmonia Sans Pro Cyr" w:cs="Calibri"/>
                <w:color w:val="000000"/>
                <w:sz w:val="28"/>
                <w:szCs w:val="28"/>
                <w:lang w:eastAsia="en-GB"/>
              </w:rPr>
              <w:t>votăm</w:t>
            </w:r>
            <w:proofErr w:type="spellEnd"/>
          </w:p>
        </w:tc>
      </w:tr>
      <w:tr w:rsidR="007E467D" w:rsidTr="00131581">
        <w:tc>
          <w:tcPr>
            <w:tcW w:w="3794" w:type="dxa"/>
          </w:tcPr>
          <w:p w:rsidR="007E467D" w:rsidRDefault="007E467D" w:rsidP="00131581">
            <w:pPr>
              <w:rPr>
                <w:rFonts w:ascii="Harmonia Sans Pro Cyr" w:eastAsia="Times New Roman" w:hAnsi="Harmonia Sans Pro Cyr" w:cs="Calibri"/>
                <w:color w:val="000000"/>
                <w:sz w:val="28"/>
                <w:szCs w:val="28"/>
                <w:lang w:eastAsia="en-GB"/>
              </w:rPr>
            </w:pPr>
            <w:r>
              <w:rPr>
                <w:rFonts w:ascii="Harmonia Sans Pro Cyr" w:eastAsia="Times New Roman" w:hAnsi="Harmonia Sans Pro Cyr" w:cs="Calibri"/>
                <w:color w:val="000000"/>
                <w:sz w:val="28"/>
                <w:szCs w:val="28"/>
                <w:lang w:eastAsia="en-GB"/>
              </w:rPr>
              <w:t>ISSUE</w:t>
            </w:r>
          </w:p>
        </w:tc>
        <w:tc>
          <w:tcPr>
            <w:tcW w:w="5448" w:type="dxa"/>
          </w:tcPr>
          <w:p w:rsidR="007E467D" w:rsidRDefault="007E467D" w:rsidP="00131581">
            <w:pPr>
              <w:rPr>
                <w:rFonts w:ascii="Harmonia Sans Pro Cyr" w:eastAsia="Times New Roman" w:hAnsi="Harmonia Sans Pro Cyr" w:cs="Calibri"/>
                <w:color w:val="000000"/>
                <w:sz w:val="28"/>
                <w:szCs w:val="28"/>
                <w:lang w:eastAsia="en-GB"/>
              </w:rPr>
            </w:pPr>
            <w:r w:rsidRPr="007E467D">
              <w:rPr>
                <w:rFonts w:ascii="Harmonia Sans Pro Cyr" w:eastAsia="Times New Roman" w:hAnsi="Harmonia Sans Pro Cyr" w:cs="Calibri"/>
                <w:color w:val="000000"/>
                <w:sz w:val="28"/>
                <w:szCs w:val="28"/>
                <w:lang w:eastAsia="en-GB"/>
              </w:rPr>
              <w:t>5/2018</w:t>
            </w:r>
            <w:r w:rsidR="00A617E2">
              <w:rPr>
                <w:rFonts w:ascii="Harmonia Sans Pro Cyr" w:eastAsia="Times New Roman" w:hAnsi="Harmonia Sans Pro Cyr" w:cs="Calibri"/>
                <w:color w:val="000000"/>
                <w:sz w:val="28"/>
                <w:szCs w:val="28"/>
                <w:lang w:eastAsia="en-GB"/>
              </w:rPr>
              <w:t xml:space="preserve">, </w:t>
            </w:r>
            <w:r w:rsidR="00DF3B9F">
              <w:rPr>
                <w:rFonts w:ascii="Harmonia Sans Pro Cyr" w:eastAsia="Times New Roman" w:hAnsi="Harmonia Sans Pro Cyr" w:cs="Calibri"/>
                <w:color w:val="000000"/>
                <w:sz w:val="28"/>
                <w:szCs w:val="28"/>
                <w:lang w:eastAsia="en-GB"/>
              </w:rPr>
              <w:t>Romanian</w:t>
            </w:r>
          </w:p>
        </w:tc>
      </w:tr>
      <w:tr w:rsidR="007E467D" w:rsidTr="00131581">
        <w:tc>
          <w:tcPr>
            <w:tcW w:w="3794" w:type="dxa"/>
          </w:tcPr>
          <w:p w:rsidR="007E467D" w:rsidRDefault="007E467D" w:rsidP="00131581">
            <w:pPr>
              <w:rPr>
                <w:rFonts w:ascii="Harmonia Sans Pro Cyr" w:eastAsia="Times New Roman" w:hAnsi="Harmonia Sans Pro Cyr" w:cs="Calibri"/>
                <w:color w:val="000000"/>
                <w:sz w:val="28"/>
                <w:szCs w:val="28"/>
                <w:lang w:eastAsia="en-GB"/>
              </w:rPr>
            </w:pPr>
            <w:r>
              <w:rPr>
                <w:rFonts w:ascii="Harmonia Sans Pro Cyr" w:eastAsia="Times New Roman" w:hAnsi="Harmonia Sans Pro Cyr" w:cs="Calibri"/>
                <w:color w:val="000000"/>
                <w:sz w:val="28"/>
                <w:szCs w:val="28"/>
                <w:lang w:eastAsia="en-GB"/>
              </w:rPr>
              <w:t>SHORT DESCRIPTION</w:t>
            </w:r>
          </w:p>
        </w:tc>
        <w:tc>
          <w:tcPr>
            <w:tcW w:w="5448" w:type="dxa"/>
          </w:tcPr>
          <w:p w:rsidR="007E467D" w:rsidRDefault="007E467D" w:rsidP="00131581">
            <w:pPr>
              <w:rPr>
                <w:rFonts w:ascii="Harmonia Sans Pro Cyr" w:eastAsia="Times New Roman" w:hAnsi="Harmonia Sans Pro Cyr" w:cs="Calibri"/>
                <w:color w:val="000000"/>
                <w:sz w:val="28"/>
                <w:szCs w:val="28"/>
                <w:lang w:eastAsia="en-GB"/>
              </w:rPr>
            </w:pPr>
            <w:r>
              <w:rPr>
                <w:rFonts w:ascii="Harmonia Sans Pro Cyr" w:eastAsia="Times New Roman" w:hAnsi="Harmonia Sans Pro Cyr" w:cs="Calibri"/>
                <w:color w:val="000000"/>
                <w:sz w:val="28"/>
                <w:szCs w:val="28"/>
                <w:lang w:eastAsia="en-GB"/>
              </w:rPr>
              <w:t>Europe for Us</w:t>
            </w:r>
            <w:r w:rsidRPr="007E467D">
              <w:rPr>
                <w:rFonts w:ascii="Harmonia Sans Pro Cyr" w:eastAsia="Times New Roman" w:hAnsi="Harmonia Sans Pro Cyr" w:cs="Calibri"/>
                <w:color w:val="000000"/>
                <w:sz w:val="28"/>
                <w:szCs w:val="28"/>
                <w:lang w:eastAsia="en-GB"/>
              </w:rPr>
              <w:t xml:space="preserve"> is an easy-to-read e-mail newsletter of the European Platform of Self-Advocates. It is published every two months in English, French, German, Spanish, Romanian, Hungarian and Italian.</w:t>
            </w:r>
          </w:p>
        </w:tc>
      </w:tr>
      <w:tr w:rsidR="007E467D" w:rsidTr="00131581">
        <w:tc>
          <w:tcPr>
            <w:tcW w:w="3794" w:type="dxa"/>
          </w:tcPr>
          <w:p w:rsidR="007E467D" w:rsidRDefault="007E467D" w:rsidP="00131581">
            <w:pPr>
              <w:rPr>
                <w:rFonts w:ascii="Harmonia Sans Pro Cyr" w:eastAsia="Times New Roman" w:hAnsi="Harmonia Sans Pro Cyr" w:cs="Calibri"/>
                <w:color w:val="000000"/>
                <w:sz w:val="28"/>
                <w:szCs w:val="28"/>
                <w:lang w:eastAsia="en-GB"/>
              </w:rPr>
            </w:pPr>
            <w:r>
              <w:rPr>
                <w:rFonts w:ascii="Harmonia Sans Pro Cyr" w:eastAsia="Times New Roman" w:hAnsi="Harmonia Sans Pro Cyr" w:cs="Calibri"/>
                <w:color w:val="000000"/>
                <w:sz w:val="28"/>
                <w:szCs w:val="28"/>
                <w:lang w:eastAsia="en-GB"/>
              </w:rPr>
              <w:t>YEAR OF PUBLICATION</w:t>
            </w:r>
          </w:p>
        </w:tc>
        <w:tc>
          <w:tcPr>
            <w:tcW w:w="5448" w:type="dxa"/>
          </w:tcPr>
          <w:p w:rsidR="007E467D" w:rsidRDefault="007E467D" w:rsidP="00131581">
            <w:pPr>
              <w:rPr>
                <w:rFonts w:ascii="Harmonia Sans Pro Cyr" w:eastAsia="Times New Roman" w:hAnsi="Harmonia Sans Pro Cyr" w:cs="Calibri"/>
                <w:color w:val="000000"/>
                <w:sz w:val="28"/>
                <w:szCs w:val="28"/>
                <w:lang w:eastAsia="en-GB"/>
              </w:rPr>
            </w:pPr>
            <w:r w:rsidRPr="007E467D">
              <w:rPr>
                <w:rFonts w:ascii="Harmonia Sans Pro Cyr" w:eastAsia="Times New Roman" w:hAnsi="Harmonia Sans Pro Cyr" w:cs="Calibri"/>
                <w:color w:val="000000"/>
                <w:sz w:val="28"/>
                <w:szCs w:val="28"/>
                <w:lang w:eastAsia="en-GB"/>
              </w:rPr>
              <w:t>2018</w:t>
            </w:r>
          </w:p>
        </w:tc>
      </w:tr>
      <w:tr w:rsidR="007E467D" w:rsidTr="00131581">
        <w:tc>
          <w:tcPr>
            <w:tcW w:w="3794" w:type="dxa"/>
          </w:tcPr>
          <w:p w:rsidR="007E467D" w:rsidRDefault="007E467D" w:rsidP="00131581">
            <w:pPr>
              <w:rPr>
                <w:rFonts w:ascii="Harmonia Sans Pro Cyr" w:eastAsia="Times New Roman" w:hAnsi="Harmonia Sans Pro Cyr" w:cs="Calibri"/>
                <w:color w:val="000000"/>
                <w:sz w:val="28"/>
                <w:szCs w:val="28"/>
                <w:lang w:eastAsia="en-GB"/>
              </w:rPr>
            </w:pPr>
            <w:r>
              <w:rPr>
                <w:rFonts w:ascii="Harmonia Sans Pro Cyr" w:eastAsia="Times New Roman" w:hAnsi="Harmonia Sans Pro Cyr" w:cs="Calibri"/>
                <w:color w:val="000000"/>
                <w:sz w:val="28"/>
                <w:szCs w:val="28"/>
                <w:lang w:eastAsia="en-GB"/>
              </w:rPr>
              <w:t>LANGUAGE</w:t>
            </w:r>
          </w:p>
        </w:tc>
        <w:tc>
          <w:tcPr>
            <w:tcW w:w="5448" w:type="dxa"/>
          </w:tcPr>
          <w:p w:rsidR="007E467D" w:rsidRDefault="00DF3B9F" w:rsidP="00131581">
            <w:pPr>
              <w:rPr>
                <w:rFonts w:ascii="Harmonia Sans Pro Cyr" w:eastAsia="Times New Roman" w:hAnsi="Harmonia Sans Pro Cyr" w:cs="Calibri"/>
                <w:color w:val="000000"/>
                <w:sz w:val="28"/>
                <w:szCs w:val="28"/>
                <w:lang w:eastAsia="en-GB"/>
              </w:rPr>
            </w:pPr>
            <w:r>
              <w:rPr>
                <w:rFonts w:ascii="Harmonia Sans Pro Cyr" w:eastAsia="Times New Roman" w:hAnsi="Harmonia Sans Pro Cyr" w:cs="Calibri"/>
                <w:color w:val="000000"/>
                <w:sz w:val="28"/>
                <w:szCs w:val="28"/>
                <w:lang w:eastAsia="en-GB"/>
              </w:rPr>
              <w:t>Romanian</w:t>
            </w:r>
            <w:bookmarkStart w:id="0" w:name="_GoBack"/>
            <w:bookmarkEnd w:id="0"/>
          </w:p>
        </w:tc>
      </w:tr>
      <w:tr w:rsidR="007E467D" w:rsidTr="00131581">
        <w:tc>
          <w:tcPr>
            <w:tcW w:w="3794" w:type="dxa"/>
          </w:tcPr>
          <w:p w:rsidR="007E467D" w:rsidRDefault="007E467D" w:rsidP="00131581">
            <w:pPr>
              <w:rPr>
                <w:rFonts w:ascii="Harmonia Sans Pro Cyr" w:eastAsia="Times New Roman" w:hAnsi="Harmonia Sans Pro Cyr" w:cs="Calibri"/>
                <w:color w:val="000000"/>
                <w:sz w:val="28"/>
                <w:szCs w:val="28"/>
                <w:lang w:eastAsia="en-GB"/>
              </w:rPr>
            </w:pPr>
            <w:r>
              <w:rPr>
                <w:rFonts w:ascii="Harmonia Sans Pro Cyr" w:eastAsia="Times New Roman" w:hAnsi="Harmonia Sans Pro Cyr" w:cs="Calibri"/>
                <w:color w:val="000000"/>
                <w:sz w:val="28"/>
                <w:szCs w:val="28"/>
                <w:lang w:eastAsia="en-GB"/>
              </w:rPr>
              <w:t>KIND OF PUBLICATION</w:t>
            </w:r>
          </w:p>
        </w:tc>
        <w:tc>
          <w:tcPr>
            <w:tcW w:w="5448" w:type="dxa"/>
          </w:tcPr>
          <w:p w:rsidR="007E467D" w:rsidRDefault="00131581" w:rsidP="00131581">
            <w:pPr>
              <w:rPr>
                <w:rFonts w:ascii="Harmonia Sans Pro Cyr" w:eastAsia="Times New Roman" w:hAnsi="Harmonia Sans Pro Cyr" w:cs="Calibri"/>
                <w:color w:val="000000"/>
                <w:sz w:val="28"/>
                <w:szCs w:val="28"/>
                <w:lang w:eastAsia="en-GB"/>
              </w:rPr>
            </w:pPr>
            <w:r>
              <w:rPr>
                <w:rFonts w:ascii="Harmonia Sans Pro Cyr" w:eastAsia="Times New Roman" w:hAnsi="Harmonia Sans Pro Cyr" w:cs="Calibri"/>
                <w:color w:val="000000"/>
                <w:sz w:val="28"/>
                <w:szCs w:val="28"/>
                <w:lang w:eastAsia="en-GB"/>
              </w:rPr>
              <w:t>n</w:t>
            </w:r>
            <w:r w:rsidR="007E467D" w:rsidRPr="007E467D">
              <w:rPr>
                <w:rFonts w:ascii="Harmonia Sans Pro Cyr" w:eastAsia="Times New Roman" w:hAnsi="Harmonia Sans Pro Cyr" w:cs="Calibri"/>
                <w:color w:val="000000"/>
                <w:sz w:val="28"/>
                <w:szCs w:val="28"/>
                <w:lang w:eastAsia="en-GB"/>
              </w:rPr>
              <w:t>ewsletter</w:t>
            </w:r>
          </w:p>
        </w:tc>
      </w:tr>
      <w:tr w:rsidR="007E467D" w:rsidTr="00131581">
        <w:tc>
          <w:tcPr>
            <w:tcW w:w="3794" w:type="dxa"/>
          </w:tcPr>
          <w:p w:rsidR="007E467D" w:rsidRDefault="007E467D" w:rsidP="00131581">
            <w:pPr>
              <w:rPr>
                <w:rFonts w:ascii="Harmonia Sans Pro Cyr" w:eastAsia="Times New Roman" w:hAnsi="Harmonia Sans Pro Cyr" w:cs="Calibri"/>
                <w:color w:val="000000"/>
                <w:sz w:val="28"/>
                <w:szCs w:val="28"/>
                <w:lang w:eastAsia="en-GB"/>
              </w:rPr>
            </w:pPr>
            <w:r>
              <w:rPr>
                <w:rFonts w:ascii="Harmonia Sans Pro Cyr" w:eastAsia="Times New Roman" w:hAnsi="Harmonia Sans Pro Cyr" w:cs="Calibri"/>
                <w:color w:val="000000"/>
                <w:sz w:val="28"/>
                <w:szCs w:val="28"/>
                <w:lang w:eastAsia="en-GB"/>
              </w:rPr>
              <w:t>PROJECT (IF APPLICABLE)</w:t>
            </w:r>
          </w:p>
        </w:tc>
        <w:tc>
          <w:tcPr>
            <w:tcW w:w="5448" w:type="dxa"/>
          </w:tcPr>
          <w:p w:rsidR="007E467D" w:rsidRDefault="007E467D" w:rsidP="00131581">
            <w:pPr>
              <w:rPr>
                <w:rFonts w:ascii="Harmonia Sans Pro Cyr" w:eastAsia="Times New Roman" w:hAnsi="Harmonia Sans Pro Cyr" w:cs="Calibri"/>
                <w:color w:val="000000"/>
                <w:sz w:val="28"/>
                <w:szCs w:val="28"/>
                <w:lang w:eastAsia="en-GB"/>
              </w:rPr>
            </w:pPr>
            <w:r>
              <w:rPr>
                <w:rFonts w:ascii="Harmonia Sans Pro Cyr" w:eastAsia="Times New Roman" w:hAnsi="Harmonia Sans Pro Cyr" w:cs="Calibri"/>
                <w:color w:val="000000"/>
                <w:sz w:val="28"/>
                <w:szCs w:val="28"/>
                <w:lang w:eastAsia="en-GB"/>
              </w:rPr>
              <w:t>/</w:t>
            </w:r>
          </w:p>
        </w:tc>
      </w:tr>
      <w:tr w:rsidR="007E467D" w:rsidTr="00131581">
        <w:tc>
          <w:tcPr>
            <w:tcW w:w="3794" w:type="dxa"/>
          </w:tcPr>
          <w:p w:rsidR="007E467D" w:rsidRDefault="007E467D" w:rsidP="00131581">
            <w:pPr>
              <w:rPr>
                <w:rFonts w:ascii="Harmonia Sans Pro Cyr" w:eastAsia="Times New Roman" w:hAnsi="Harmonia Sans Pro Cyr" w:cs="Calibri"/>
                <w:color w:val="000000"/>
                <w:sz w:val="28"/>
                <w:szCs w:val="28"/>
                <w:lang w:eastAsia="en-GB"/>
              </w:rPr>
            </w:pPr>
            <w:r>
              <w:rPr>
                <w:rFonts w:ascii="Harmonia Sans Pro Cyr" w:eastAsia="Times New Roman" w:hAnsi="Harmonia Sans Pro Cyr" w:cs="Calibri"/>
                <w:color w:val="000000"/>
                <w:sz w:val="28"/>
                <w:szCs w:val="28"/>
                <w:lang w:eastAsia="en-GB"/>
              </w:rPr>
              <w:t>POLICY AREA</w:t>
            </w:r>
          </w:p>
        </w:tc>
        <w:tc>
          <w:tcPr>
            <w:tcW w:w="5448" w:type="dxa"/>
          </w:tcPr>
          <w:p w:rsidR="007E467D" w:rsidRDefault="006957FF" w:rsidP="00131581">
            <w:pPr>
              <w:rPr>
                <w:rFonts w:ascii="Harmonia Sans Pro Cyr" w:eastAsia="Times New Roman" w:hAnsi="Harmonia Sans Pro Cyr" w:cs="Calibri"/>
                <w:color w:val="000000"/>
                <w:sz w:val="28"/>
                <w:szCs w:val="28"/>
                <w:lang w:eastAsia="en-GB"/>
              </w:rPr>
            </w:pPr>
            <w:r>
              <w:rPr>
                <w:rFonts w:ascii="Harmonia Sans Pro Cyr" w:eastAsia="Times New Roman" w:hAnsi="Harmonia Sans Pro Cyr" w:cs="Calibri"/>
                <w:color w:val="000000"/>
                <w:sz w:val="28"/>
                <w:szCs w:val="28"/>
                <w:lang w:eastAsia="en-GB"/>
              </w:rPr>
              <w:t>accessibility, education, legal capacity, non-discrimination</w:t>
            </w:r>
          </w:p>
        </w:tc>
      </w:tr>
      <w:tr w:rsidR="007E467D" w:rsidTr="00131581">
        <w:tc>
          <w:tcPr>
            <w:tcW w:w="3794" w:type="dxa"/>
          </w:tcPr>
          <w:p w:rsidR="007E467D" w:rsidRDefault="007E467D" w:rsidP="00131581">
            <w:pPr>
              <w:rPr>
                <w:rFonts w:ascii="Harmonia Sans Pro Cyr" w:eastAsia="Times New Roman" w:hAnsi="Harmonia Sans Pro Cyr" w:cs="Calibri"/>
                <w:color w:val="000000"/>
                <w:sz w:val="28"/>
                <w:szCs w:val="28"/>
                <w:lang w:eastAsia="en-GB"/>
              </w:rPr>
            </w:pPr>
            <w:r>
              <w:rPr>
                <w:rFonts w:ascii="Harmonia Sans Pro Cyr" w:eastAsia="Times New Roman" w:hAnsi="Harmonia Sans Pro Cyr" w:cs="Calibri"/>
                <w:color w:val="000000"/>
                <w:sz w:val="28"/>
                <w:szCs w:val="28"/>
                <w:lang w:eastAsia="en-GB"/>
              </w:rPr>
              <w:t>EASY-TO-READ</w:t>
            </w:r>
          </w:p>
        </w:tc>
        <w:tc>
          <w:tcPr>
            <w:tcW w:w="5448" w:type="dxa"/>
          </w:tcPr>
          <w:p w:rsidR="007E467D" w:rsidRDefault="007E467D" w:rsidP="00131581">
            <w:pPr>
              <w:rPr>
                <w:rFonts w:ascii="Harmonia Sans Pro Cyr" w:eastAsia="Times New Roman" w:hAnsi="Harmonia Sans Pro Cyr" w:cs="Calibri"/>
                <w:color w:val="000000"/>
                <w:sz w:val="28"/>
                <w:szCs w:val="28"/>
                <w:lang w:eastAsia="en-GB"/>
              </w:rPr>
            </w:pPr>
            <w:r w:rsidRPr="007E467D">
              <w:rPr>
                <w:rFonts w:ascii="Harmonia Sans Pro Cyr" w:eastAsia="Times New Roman" w:hAnsi="Harmonia Sans Pro Cyr" w:cs="Calibri"/>
                <w:color w:val="000000"/>
                <w:sz w:val="28"/>
                <w:szCs w:val="28"/>
                <w:lang w:eastAsia="en-GB"/>
              </w:rPr>
              <w:t>yes</w:t>
            </w:r>
          </w:p>
        </w:tc>
      </w:tr>
    </w:tbl>
    <w:p w:rsidR="007E467D" w:rsidRPr="007E467D" w:rsidRDefault="007E467D" w:rsidP="007E467D">
      <w:pPr>
        <w:pBdr>
          <w:between w:val="single" w:sz="4" w:space="1" w:color="auto"/>
        </w:pBdr>
        <w:spacing w:after="0" w:line="240" w:lineRule="auto"/>
        <w:rPr>
          <w:rFonts w:ascii="Harmonia Sans Pro Cyr" w:eastAsia="Times New Roman" w:hAnsi="Harmonia Sans Pro Cyr" w:cs="Calibri"/>
          <w:color w:val="000000"/>
          <w:sz w:val="28"/>
          <w:szCs w:val="28"/>
          <w:lang w:eastAsia="en-GB"/>
        </w:rPr>
      </w:pPr>
      <w:r w:rsidRPr="007E467D">
        <w:rPr>
          <w:rFonts w:ascii="Harmonia Sans Pro Cyr" w:eastAsia="Times New Roman" w:hAnsi="Harmonia Sans Pro Cyr" w:cs="Segoe UI"/>
          <w:color w:val="000000"/>
          <w:sz w:val="28"/>
          <w:szCs w:val="28"/>
          <w:lang w:eastAsia="en-GB"/>
        </w:rPr>
        <w:br/>
      </w:r>
      <w:r w:rsidRPr="007E467D">
        <w:rPr>
          <w:rFonts w:ascii="Harmonia Sans Pro Cyr" w:eastAsia="Times New Roman" w:hAnsi="Harmonia Sans Pro Cyr" w:cs="Calibri"/>
          <w:color w:val="000000"/>
          <w:sz w:val="28"/>
          <w:szCs w:val="28"/>
          <w:lang w:eastAsia="en-GB"/>
        </w:rPr>
        <w:br/>
      </w:r>
      <w:r w:rsidRPr="007E467D">
        <w:rPr>
          <w:rFonts w:ascii="Harmonia Sans Pro Cyr" w:eastAsia="Times New Roman" w:hAnsi="Harmonia Sans Pro Cyr" w:cs="Calibri"/>
          <w:color w:val="000000"/>
          <w:sz w:val="28"/>
          <w:szCs w:val="28"/>
          <w:lang w:eastAsia="en-GB"/>
        </w:rPr>
        <w:br/>
      </w:r>
      <w:r w:rsidRPr="007E467D">
        <w:rPr>
          <w:rFonts w:ascii="Harmonia Sans Pro Cyr" w:eastAsia="Times New Roman" w:hAnsi="Harmonia Sans Pro Cyr" w:cs="Calibri"/>
          <w:color w:val="000000"/>
          <w:sz w:val="28"/>
          <w:szCs w:val="28"/>
          <w:lang w:eastAsia="en-GB"/>
        </w:rPr>
        <w:br/>
      </w:r>
      <w:r w:rsidRPr="007E467D">
        <w:rPr>
          <w:rFonts w:ascii="Harmonia Sans Pro Cyr" w:eastAsia="Times New Roman" w:hAnsi="Harmonia Sans Pro Cyr" w:cs="Calibri"/>
          <w:color w:val="000000"/>
          <w:sz w:val="28"/>
          <w:szCs w:val="28"/>
          <w:lang w:eastAsia="en-GB"/>
        </w:rPr>
        <w:br/>
      </w:r>
      <w:r w:rsidRPr="007E467D">
        <w:rPr>
          <w:rFonts w:ascii="Harmonia Sans Pro Cyr" w:eastAsia="Times New Roman" w:hAnsi="Harmonia Sans Pro Cyr" w:cs="Calibri"/>
          <w:color w:val="000000"/>
          <w:sz w:val="28"/>
          <w:szCs w:val="28"/>
          <w:lang w:eastAsia="en-GB"/>
        </w:rPr>
        <w:br/>
      </w:r>
      <w:r w:rsidRPr="007E467D">
        <w:rPr>
          <w:rFonts w:ascii="Harmonia Sans Pro Cyr" w:eastAsia="Times New Roman" w:hAnsi="Harmonia Sans Pro Cyr" w:cs="Calibri"/>
          <w:color w:val="000000"/>
          <w:sz w:val="28"/>
          <w:szCs w:val="28"/>
          <w:lang w:eastAsia="en-GB"/>
        </w:rPr>
        <w:br/>
      </w:r>
    </w:p>
    <w:p w:rsidR="007E467D" w:rsidRPr="007E467D" w:rsidRDefault="007E467D" w:rsidP="007E467D">
      <w:pPr>
        <w:spacing w:after="0" w:line="240" w:lineRule="auto"/>
        <w:rPr>
          <w:rFonts w:ascii="Harmonia Sans Pro Cyr" w:eastAsia="Times New Roman" w:hAnsi="Harmonia Sans Pro Cyr" w:cs="Calibri"/>
          <w:color w:val="000000"/>
          <w:sz w:val="28"/>
          <w:szCs w:val="28"/>
          <w:lang w:eastAsia="en-GB"/>
        </w:rPr>
      </w:pPr>
    </w:p>
    <w:p w:rsidR="002A4E06" w:rsidRPr="007E467D" w:rsidRDefault="002A4E06">
      <w:pPr>
        <w:rPr>
          <w:rFonts w:ascii="Harmonia Sans Pro Cyr" w:hAnsi="Harmonia Sans Pro Cyr"/>
          <w:sz w:val="28"/>
          <w:szCs w:val="28"/>
        </w:rPr>
      </w:pPr>
    </w:p>
    <w:sectPr w:rsidR="002A4E06" w:rsidRPr="007E467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armonia Sans Pro Cyr">
    <w:panose1 w:val="020B0502030402020204"/>
    <w:charset w:val="00"/>
    <w:family w:val="swiss"/>
    <w:notTrueType/>
    <w:pitch w:val="variable"/>
    <w:sig w:usb0="00000207" w:usb1="00000000" w:usb2="00000000" w:usb3="00000000" w:csb0="00000097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467D"/>
    <w:rsid w:val="00131581"/>
    <w:rsid w:val="002A4E06"/>
    <w:rsid w:val="00501FAE"/>
    <w:rsid w:val="00563B33"/>
    <w:rsid w:val="00694597"/>
    <w:rsid w:val="006957FF"/>
    <w:rsid w:val="00750158"/>
    <w:rsid w:val="007E467D"/>
    <w:rsid w:val="009F4454"/>
    <w:rsid w:val="00A617E2"/>
    <w:rsid w:val="00BC030C"/>
    <w:rsid w:val="00DF3B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706BEE"/>
  <w15:chartTrackingRefBased/>
  <w15:docId w15:val="{510B0A48-20C3-497B-990C-F5F292033E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7E46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table" w:styleId="TableGrid">
    <w:name w:val="Table Grid"/>
    <w:basedOn w:val="TableNormal"/>
    <w:uiPriority w:val="59"/>
    <w:rsid w:val="007E467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1436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01AF8457B68264C828A9515FE7B6DCB" ma:contentTypeVersion="6" ma:contentTypeDescription="Create a new document." ma:contentTypeScope="" ma:versionID="ad074d12c5b317423a749833fb2a1eaf">
  <xsd:schema xmlns:xsd="http://www.w3.org/2001/XMLSchema" xmlns:xs="http://www.w3.org/2001/XMLSchema" xmlns:p="http://schemas.microsoft.com/office/2006/metadata/properties" xmlns:ns2="caee95b9-79eb-4d93-badb-6a139bc7cefe" xmlns:ns3="eb106d1f-5234-4220-9f34-74f5cd721b8e" targetNamespace="http://schemas.microsoft.com/office/2006/metadata/properties" ma:root="true" ma:fieldsID="dc2ded570beb2f1ca9fab00f76feef57" ns2:_="" ns3:_="">
    <xsd:import namespace="caee95b9-79eb-4d93-badb-6a139bc7cefe"/>
    <xsd:import namespace="eb106d1f-5234-4220-9f34-74f5cd721b8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aee95b9-79eb-4d93-badb-6a139bc7cef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description="" ma:internalName="MediaServiceAutoTag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b106d1f-5234-4220-9f34-74f5cd721b8e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DF463D-D41B-48F1-842E-65C63EA79F98}"/>
</file>

<file path=customXml/itemProps2.xml><?xml version="1.0" encoding="utf-8"?>
<ds:datastoreItem xmlns:ds="http://schemas.openxmlformats.org/officeDocument/2006/customXml" ds:itemID="{E3BFCBD5-BB58-4274-848F-02ED9A132436}"/>
</file>

<file path=customXml/itemProps3.xml><?xml version="1.0" encoding="utf-8"?>
<ds:datastoreItem xmlns:ds="http://schemas.openxmlformats.org/officeDocument/2006/customXml" ds:itemID="{E31B3A29-0B2A-4479-8CCA-B036C785F584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72</Words>
  <Characters>412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Inclusion Europe Secretariat</dc:creator>
  <cp:keywords/>
  <dc:description/>
  <cp:lastModifiedBy>Inclusion Europe Secretariat</cp:lastModifiedBy>
  <cp:revision>9</cp:revision>
  <dcterms:created xsi:type="dcterms:W3CDTF">2019-01-09T14:39:00Z</dcterms:created>
  <dcterms:modified xsi:type="dcterms:W3CDTF">2019-01-09T15:44:00Z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0x010100901AF8457B68264C828A9515FE7B6DCB</vt:lpwstr>
  </property>
</Properties>
</file>